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F0" w:rsidRPr="002D74F0" w:rsidRDefault="002D74F0" w:rsidP="002D74F0">
      <w:pPr>
        <w:spacing w:after="0"/>
        <w:jc w:val="center"/>
        <w:rPr>
          <w:b/>
        </w:rPr>
      </w:pPr>
      <w:r w:rsidRPr="002D74F0">
        <w:rPr>
          <w:b/>
        </w:rPr>
        <w:t>MONTGOMERY COLLEGE</w:t>
      </w:r>
    </w:p>
    <w:p w:rsidR="00D76510" w:rsidRPr="002D74F0" w:rsidRDefault="00D76510" w:rsidP="002D74F0">
      <w:pPr>
        <w:spacing w:after="0"/>
        <w:jc w:val="center"/>
        <w:rPr>
          <w:b/>
        </w:rPr>
      </w:pPr>
      <w:r w:rsidRPr="002D74F0">
        <w:rPr>
          <w:b/>
        </w:rPr>
        <w:t>ACADEMIC ASSEMBLY</w:t>
      </w:r>
    </w:p>
    <w:p w:rsidR="00D76510" w:rsidRPr="002D74F0" w:rsidRDefault="00D76510" w:rsidP="002D74F0">
      <w:pPr>
        <w:spacing w:after="0"/>
        <w:jc w:val="center"/>
        <w:rPr>
          <w:b/>
        </w:rPr>
      </w:pPr>
      <w:r w:rsidRPr="002D74F0">
        <w:rPr>
          <w:b/>
        </w:rPr>
        <w:t>AGENDA</w:t>
      </w:r>
    </w:p>
    <w:p w:rsidR="00D76510" w:rsidRPr="002D74F0" w:rsidRDefault="00D76510" w:rsidP="002D74F0">
      <w:pPr>
        <w:jc w:val="center"/>
        <w:rPr>
          <w:b/>
        </w:rPr>
      </w:pPr>
      <w:r w:rsidRPr="002D74F0">
        <w:rPr>
          <w:b/>
        </w:rPr>
        <w:t>NOVEMBER 3, 2009</w:t>
      </w:r>
    </w:p>
    <w:p w:rsidR="00D76510" w:rsidRPr="008372E0" w:rsidRDefault="00D76510" w:rsidP="002D74F0">
      <w:pPr>
        <w:spacing w:after="0"/>
        <w:jc w:val="center"/>
        <w:rPr>
          <w:b/>
          <w:color w:val="943634" w:themeColor="accent2" w:themeShade="BF"/>
          <w:u w:val="single"/>
        </w:rPr>
      </w:pPr>
      <w:r w:rsidRPr="008372E0">
        <w:rPr>
          <w:b/>
          <w:color w:val="943634" w:themeColor="accent2" w:themeShade="BF"/>
          <w:u w:val="single"/>
        </w:rPr>
        <w:t>VIDEOCONFERENCE</w:t>
      </w:r>
    </w:p>
    <w:p w:rsidR="00D76510" w:rsidRDefault="002D74F0" w:rsidP="002D74F0">
      <w:pPr>
        <w:spacing w:after="0"/>
        <w:jc w:val="center"/>
        <w:rPr>
          <w:b/>
        </w:rPr>
      </w:pPr>
      <w:r w:rsidRPr="002D74F0">
        <w:rPr>
          <w:b/>
        </w:rPr>
        <w:t xml:space="preserve">Rooms: </w:t>
      </w:r>
      <w:r w:rsidR="00D76510" w:rsidRPr="002D74F0">
        <w:rPr>
          <w:b/>
        </w:rPr>
        <w:t>ST301</w:t>
      </w:r>
      <w:r w:rsidRPr="002D74F0">
        <w:rPr>
          <w:b/>
        </w:rPr>
        <w:t>, GB108B, MT105, MKE 335</w:t>
      </w:r>
    </w:p>
    <w:p w:rsidR="002D74F0" w:rsidRDefault="002D74F0" w:rsidP="002D74F0">
      <w:pPr>
        <w:spacing w:after="0"/>
        <w:jc w:val="center"/>
        <w:rPr>
          <w:b/>
        </w:rPr>
      </w:pPr>
    </w:p>
    <w:p w:rsidR="002D74F0" w:rsidRPr="002D74F0" w:rsidRDefault="002D74F0" w:rsidP="002D74F0">
      <w:pPr>
        <w:spacing w:after="0"/>
        <w:jc w:val="center"/>
        <w:rPr>
          <w:b/>
        </w:rPr>
      </w:pPr>
    </w:p>
    <w:p w:rsidR="002D74F0" w:rsidRDefault="002D74F0">
      <w:r>
        <w:t>2:10</w:t>
      </w:r>
      <w:r>
        <w:tab/>
      </w:r>
      <w:r>
        <w:tab/>
        <w:t>Welcome and Introductions</w:t>
      </w:r>
    </w:p>
    <w:p w:rsidR="002D74F0" w:rsidRDefault="002D74F0">
      <w:r>
        <w:t>2:12</w:t>
      </w:r>
      <w:r>
        <w:tab/>
      </w:r>
      <w:r>
        <w:tab/>
        <w:t>Review of Videoconference Guidelines</w:t>
      </w:r>
    </w:p>
    <w:p w:rsidR="002D74F0" w:rsidRDefault="002D74F0">
      <w:r>
        <w:t>2:14</w:t>
      </w:r>
      <w:r>
        <w:tab/>
      </w:r>
      <w:r>
        <w:tab/>
        <w:t>Approval of Agenda</w:t>
      </w:r>
    </w:p>
    <w:p w:rsidR="002D74F0" w:rsidRDefault="002D74F0">
      <w:r>
        <w:t>2:15</w:t>
      </w:r>
      <w:r>
        <w:tab/>
      </w:r>
      <w:r>
        <w:tab/>
        <w:t>Approval of Minutes</w:t>
      </w:r>
    </w:p>
    <w:p w:rsidR="002D74F0" w:rsidRDefault="002D74F0">
      <w:r>
        <w:t>2:18</w:t>
      </w:r>
      <w:r>
        <w:tab/>
      </w:r>
      <w:r>
        <w:tab/>
        <w:t>Open Comment Session</w:t>
      </w:r>
    </w:p>
    <w:p w:rsidR="00D76510" w:rsidRDefault="002D74F0">
      <w:r>
        <w:t>2:30</w:t>
      </w:r>
      <w:r>
        <w:tab/>
      </w:r>
      <w:r>
        <w:tab/>
        <w:t xml:space="preserve">Report and Discussion </w:t>
      </w:r>
      <w:r w:rsidR="006B4BBD">
        <w:t>–</w:t>
      </w:r>
      <w:r>
        <w:t xml:space="preserve"> </w:t>
      </w:r>
      <w:r w:rsidR="00D76510">
        <w:t>C</w:t>
      </w:r>
      <w:r w:rsidR="006B4BBD">
        <w:t xml:space="preserve">hristina </w:t>
      </w:r>
      <w:r w:rsidR="00D76510">
        <w:t>D</w:t>
      </w:r>
      <w:r w:rsidR="006B4BBD">
        <w:t xml:space="preserve">evlin - </w:t>
      </w:r>
      <w:r>
        <w:t>Chair of Calendar Committee</w:t>
      </w:r>
    </w:p>
    <w:p w:rsidR="002D74F0" w:rsidRDefault="002D74F0">
      <w:r>
        <w:t>2:45</w:t>
      </w:r>
      <w:r>
        <w:tab/>
      </w:r>
      <w:r>
        <w:tab/>
        <w:t>Report of Senior Vice President of Educational services – Paula Matuskey</w:t>
      </w:r>
    </w:p>
    <w:p w:rsidR="002D74F0" w:rsidRDefault="002D74F0">
      <w:r>
        <w:t>2:55</w:t>
      </w:r>
      <w:r>
        <w:tab/>
      </w:r>
      <w:r>
        <w:tab/>
        <w:t>Report of Academic Assembly Chair – Joan Gough</w:t>
      </w:r>
    </w:p>
    <w:p w:rsidR="002D74F0" w:rsidRDefault="002D74F0" w:rsidP="00D84EBE">
      <w:pPr>
        <w:spacing w:after="0"/>
      </w:pPr>
      <w:r>
        <w:t>3:0</w:t>
      </w:r>
      <w:r w:rsidR="00D84EBE">
        <w:t>5</w:t>
      </w:r>
      <w:r>
        <w:tab/>
      </w:r>
      <w:r>
        <w:tab/>
      </w:r>
      <w:r w:rsidR="006B4BBD">
        <w:t xml:space="preserve">Issues for </w:t>
      </w:r>
      <w:r w:rsidR="00D84EBE">
        <w:t xml:space="preserve">Discussion </w:t>
      </w:r>
      <w:r w:rsidR="006B4BBD">
        <w:t>from</w:t>
      </w:r>
      <w:r w:rsidR="00D84EBE">
        <w:t xml:space="preserve"> Faculty Councils Reports:</w:t>
      </w:r>
    </w:p>
    <w:p w:rsidR="00D84EBE" w:rsidRDefault="00D84EBE" w:rsidP="00D84EBE">
      <w:pPr>
        <w:spacing w:after="0"/>
      </w:pPr>
      <w:r>
        <w:tab/>
      </w:r>
      <w:r>
        <w:tab/>
      </w:r>
      <w:r>
        <w:tab/>
        <w:t>John Hamman – Germantown</w:t>
      </w:r>
    </w:p>
    <w:p w:rsidR="00D84EBE" w:rsidRDefault="00D84EBE" w:rsidP="00D84EBE">
      <w:pPr>
        <w:spacing w:after="0"/>
      </w:pPr>
      <w:r>
        <w:tab/>
      </w:r>
      <w:r>
        <w:tab/>
      </w:r>
      <w:r>
        <w:tab/>
        <w:t>Joanne Carl – Rockville</w:t>
      </w:r>
    </w:p>
    <w:p w:rsidR="00D84EBE" w:rsidRDefault="00D84EBE" w:rsidP="00D84EBE">
      <w:pPr>
        <w:spacing w:after="0"/>
      </w:pPr>
      <w:r>
        <w:tab/>
      </w:r>
      <w:r>
        <w:tab/>
      </w:r>
      <w:r>
        <w:tab/>
        <w:t>Robin Flanary – TP/SS</w:t>
      </w:r>
    </w:p>
    <w:p w:rsidR="00D84EBE" w:rsidRDefault="00D84EBE" w:rsidP="00D84EBE">
      <w:pPr>
        <w:spacing w:after="0"/>
      </w:pPr>
    </w:p>
    <w:p w:rsidR="00D84EBE" w:rsidRDefault="00D84EBE" w:rsidP="00D84EBE">
      <w:pPr>
        <w:spacing w:after="0"/>
      </w:pPr>
      <w:r>
        <w:t>3:20</w:t>
      </w:r>
      <w:r>
        <w:tab/>
      </w:r>
      <w:r>
        <w:tab/>
      </w:r>
      <w:r w:rsidR="006B4BBD">
        <w:t xml:space="preserve">Issues for Discussion from </w:t>
      </w:r>
      <w:r>
        <w:t>Committee Reports:</w:t>
      </w:r>
    </w:p>
    <w:p w:rsidR="00D84EBE" w:rsidRDefault="00D84EBE" w:rsidP="00D84EBE">
      <w:pPr>
        <w:spacing w:after="0"/>
      </w:pPr>
      <w:r>
        <w:tab/>
      </w:r>
      <w:r>
        <w:tab/>
      </w:r>
      <w:r>
        <w:tab/>
        <w:t>Academic Regulations and Standards – Steve Dubik</w:t>
      </w:r>
    </w:p>
    <w:p w:rsidR="00D84EBE" w:rsidRDefault="00D84EBE" w:rsidP="00D84EBE">
      <w:pPr>
        <w:spacing w:after="0"/>
      </w:pPr>
      <w:r>
        <w:tab/>
      </w:r>
      <w:r>
        <w:tab/>
      </w:r>
      <w:r>
        <w:tab/>
        <w:t>Collegewide Curriculum Committee – Jim Sniezek</w:t>
      </w:r>
    </w:p>
    <w:p w:rsidR="00D84EBE" w:rsidRDefault="00D84EBE" w:rsidP="00D84EBE">
      <w:pPr>
        <w:spacing w:after="0"/>
      </w:pPr>
      <w:r>
        <w:tab/>
      </w:r>
      <w:r>
        <w:tab/>
      </w:r>
      <w:r>
        <w:tab/>
        <w:t>Faculty Issues – Mary Robinson</w:t>
      </w:r>
    </w:p>
    <w:p w:rsidR="00D84EBE" w:rsidRDefault="00D84EBE" w:rsidP="00D84EBE">
      <w:pPr>
        <w:spacing w:after="0"/>
      </w:pPr>
    </w:p>
    <w:p w:rsidR="00D84EBE" w:rsidRDefault="00BE7F02" w:rsidP="00BE7F02">
      <w:pPr>
        <w:spacing w:after="0"/>
        <w:ind w:left="1440" w:hanging="1440"/>
      </w:pPr>
      <w:r>
        <w:t>3:40</w:t>
      </w:r>
      <w:r w:rsidR="00D84EBE">
        <w:tab/>
      </w:r>
      <w:r>
        <w:t>Introduction to Upcoming Discussions of the Academic Assembly</w:t>
      </w:r>
      <w:r w:rsidR="00D84EBE">
        <w:t xml:space="preserve"> Constitution and By-laws</w:t>
      </w:r>
      <w:r w:rsidR="006B4BBD">
        <w:t xml:space="preserve"> </w:t>
      </w:r>
    </w:p>
    <w:p w:rsidR="00D84EBE" w:rsidRDefault="00D84EBE" w:rsidP="00D84EBE">
      <w:pPr>
        <w:spacing w:after="0"/>
      </w:pPr>
    </w:p>
    <w:p w:rsidR="00D84EBE" w:rsidRDefault="00D84EBE" w:rsidP="00D84EBE">
      <w:pPr>
        <w:spacing w:after="0"/>
      </w:pPr>
      <w:r>
        <w:t>3:55</w:t>
      </w:r>
      <w:r>
        <w:tab/>
      </w:r>
      <w:r>
        <w:tab/>
        <w:t>Announcements and/or Future Agenda Items</w:t>
      </w:r>
    </w:p>
    <w:p w:rsidR="00D84EBE" w:rsidRDefault="00D84EBE" w:rsidP="00D84EBE">
      <w:pPr>
        <w:spacing w:after="0"/>
      </w:pPr>
    </w:p>
    <w:p w:rsidR="00D84EBE" w:rsidRDefault="00D84EBE" w:rsidP="00D84EBE">
      <w:pPr>
        <w:spacing w:after="0"/>
      </w:pPr>
      <w:r>
        <w:t xml:space="preserve">4:00 </w:t>
      </w:r>
      <w:r>
        <w:tab/>
      </w:r>
      <w:r>
        <w:tab/>
        <w:t>Adjournment</w:t>
      </w:r>
    </w:p>
    <w:p w:rsidR="00D84EBE" w:rsidRDefault="00D84EBE" w:rsidP="00D84EBE">
      <w:pPr>
        <w:spacing w:after="0"/>
      </w:pPr>
    </w:p>
    <w:sectPr w:rsidR="00D84EBE" w:rsidSect="002C3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510"/>
    <w:rsid w:val="00027928"/>
    <w:rsid w:val="00190DE6"/>
    <w:rsid w:val="002C3696"/>
    <w:rsid w:val="002D74F0"/>
    <w:rsid w:val="004C360E"/>
    <w:rsid w:val="006B4BBD"/>
    <w:rsid w:val="00766074"/>
    <w:rsid w:val="008372E0"/>
    <w:rsid w:val="00B50A9C"/>
    <w:rsid w:val="00BE7F02"/>
    <w:rsid w:val="00D76510"/>
    <w:rsid w:val="00D8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jgough</dc:creator>
  <cp:keywords/>
  <dc:description/>
  <cp:lastModifiedBy>jgough</cp:lastModifiedBy>
  <cp:revision>2</cp:revision>
  <dcterms:created xsi:type="dcterms:W3CDTF">2009-10-29T16:03:00Z</dcterms:created>
  <dcterms:modified xsi:type="dcterms:W3CDTF">2009-10-29T16:03:00Z</dcterms:modified>
</cp:coreProperties>
</file>